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D708" w14:textId="77777777" w:rsidR="00070FB3" w:rsidRDefault="005229EB" w:rsidP="00354AEC">
      <w:pPr>
        <w:ind w:left="-142" w:right="-291"/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77777777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>
        <w:rPr>
          <w:sz w:val="18"/>
          <w:szCs w:val="18"/>
        </w:rPr>
        <w:t xml:space="preserve">Unité générale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724F019A" w14:textId="77777777" w:rsidR="005676B2" w:rsidRPr="005676B2" w:rsidRDefault="005676B2" w:rsidP="005676B2">
      <w:pPr>
        <w:spacing w:before="360" w:line="300" w:lineRule="auto"/>
        <w:jc w:val="both"/>
        <w:rPr>
          <w:sz w:val="30"/>
          <w:szCs w:val="30"/>
        </w:rPr>
      </w:pPr>
      <w:r w:rsidRPr="005676B2">
        <w:rPr>
          <w:b/>
          <w:bCs/>
          <w:sz w:val="30"/>
          <w:szCs w:val="30"/>
        </w:rPr>
        <w:t>Bonjour à tous,</w:t>
      </w:r>
    </w:p>
    <w:p w14:paraId="05093E9F" w14:textId="0586087E" w:rsidR="00354AEC" w:rsidRDefault="005676B2" w:rsidP="00354AEC">
      <w:pPr>
        <w:spacing w:before="360" w:line="300" w:lineRule="auto"/>
        <w:ind w:right="-149"/>
        <w:jc w:val="both"/>
        <w:rPr>
          <w:sz w:val="30"/>
          <w:szCs w:val="30"/>
        </w:rPr>
      </w:pPr>
      <w:r w:rsidRPr="005676B2">
        <w:rPr>
          <w:sz w:val="30"/>
          <w:szCs w:val="30"/>
        </w:rPr>
        <w:t>Nous tenons à </w:t>
      </w:r>
      <w:r w:rsidR="00354AEC">
        <w:rPr>
          <w:sz w:val="30"/>
          <w:szCs w:val="30"/>
        </w:rPr>
        <w:t xml:space="preserve">vous </w:t>
      </w:r>
      <w:r w:rsidRPr="005676B2">
        <w:rPr>
          <w:sz w:val="30"/>
          <w:szCs w:val="30"/>
        </w:rPr>
        <w:t>remercier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d'être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venus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au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verre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solidarité.</w:t>
      </w:r>
      <w:r w:rsidR="00354AEC">
        <w:rPr>
          <w:sz w:val="30"/>
          <w:szCs w:val="30"/>
        </w:rPr>
        <w:t xml:space="preserve"> C</w:t>
      </w:r>
      <w:r w:rsidRPr="005676B2">
        <w:rPr>
          <w:sz w:val="30"/>
          <w:szCs w:val="30"/>
        </w:rPr>
        <w:t>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fut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une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belle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opportunité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d'échanger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entre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nous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sur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les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bons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et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moins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b</w:t>
      </w:r>
      <w:r w:rsidR="00354AEC">
        <w:rPr>
          <w:sz w:val="30"/>
          <w:szCs w:val="30"/>
        </w:rPr>
        <w:t>o</w:t>
      </w:r>
      <w:r w:rsidRPr="005676B2">
        <w:rPr>
          <w:sz w:val="30"/>
          <w:szCs w:val="30"/>
        </w:rPr>
        <w:t>ns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côtés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vécus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</w:t>
      </w:r>
      <w:r w:rsidR="000B729E">
        <w:rPr>
          <w:sz w:val="30"/>
          <w:szCs w:val="30"/>
        </w:rPr>
        <w:t>’an passée</w:t>
      </w:r>
      <w:r w:rsidRPr="005676B2">
        <w:rPr>
          <w:sz w:val="30"/>
          <w:szCs w:val="30"/>
        </w:rPr>
        <w:t>.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tout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dans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une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ambiance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décontractée,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qui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fait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cette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journée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une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réussite.</w:t>
      </w:r>
    </w:p>
    <w:p w14:paraId="5C0ECE54" w14:textId="79F23E4F" w:rsidR="00354AEC" w:rsidRDefault="005676B2" w:rsidP="00354AEC">
      <w:pPr>
        <w:spacing w:before="360" w:line="300" w:lineRule="auto"/>
        <w:ind w:right="-149"/>
        <w:jc w:val="both"/>
        <w:rPr>
          <w:sz w:val="30"/>
          <w:szCs w:val="30"/>
        </w:rPr>
      </w:pPr>
      <w:r w:rsidRPr="005676B2">
        <w:rPr>
          <w:sz w:val="30"/>
          <w:szCs w:val="30"/>
        </w:rPr>
        <w:t>Nous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voulons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remercier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nos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invités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la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FEESP,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du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CCMM,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la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CSN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ainsi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que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</w:t>
      </w:r>
      <w:r w:rsidR="00354AEC">
        <w:rPr>
          <w:sz w:val="30"/>
          <w:szCs w:val="30"/>
        </w:rPr>
        <w:t xml:space="preserve">e </w:t>
      </w:r>
      <w:r w:rsidRPr="005676B2">
        <w:rPr>
          <w:sz w:val="30"/>
          <w:szCs w:val="30"/>
        </w:rPr>
        <w:t>Fondaction,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qui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par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ailleurs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nous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offert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deux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cadeaux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pour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nos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membres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présents.</w:t>
      </w:r>
      <w:r w:rsidR="00354AEC">
        <w:rPr>
          <w:sz w:val="30"/>
          <w:szCs w:val="30"/>
        </w:rPr>
        <w:t xml:space="preserve"> </w:t>
      </w:r>
      <w:r w:rsidR="00896E71">
        <w:rPr>
          <w:sz w:val="30"/>
          <w:szCs w:val="30"/>
        </w:rPr>
        <w:t>À ce propos, n</w:t>
      </w:r>
      <w:r w:rsidRPr="005676B2">
        <w:rPr>
          <w:sz w:val="30"/>
          <w:szCs w:val="30"/>
        </w:rPr>
        <w:t>os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deux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gagnants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sont:</w:t>
      </w:r>
      <w:r w:rsidR="00354AEC">
        <w:rPr>
          <w:sz w:val="30"/>
          <w:szCs w:val="30"/>
        </w:rPr>
        <w:t xml:space="preserve"> </w:t>
      </w:r>
    </w:p>
    <w:p w14:paraId="23968CBF" w14:textId="3A005959" w:rsidR="00354AEC" w:rsidRDefault="005676B2" w:rsidP="00354AEC">
      <w:pPr>
        <w:spacing w:before="120" w:after="0" w:line="240" w:lineRule="auto"/>
        <w:ind w:right="-147"/>
        <w:jc w:val="both"/>
        <w:rPr>
          <w:sz w:val="30"/>
          <w:szCs w:val="30"/>
        </w:rPr>
      </w:pPr>
      <w:r w:rsidRPr="005676B2">
        <w:rPr>
          <w:sz w:val="30"/>
          <w:szCs w:val="30"/>
        </w:rPr>
        <w:t>Christiane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Legault</w:t>
      </w:r>
      <w:r w:rsidR="00354AEC">
        <w:rPr>
          <w:sz w:val="30"/>
          <w:szCs w:val="30"/>
        </w:rPr>
        <w:t xml:space="preserve"> </w:t>
      </w:r>
      <w:proofErr w:type="spellStart"/>
      <w:r w:rsidRPr="005676B2">
        <w:rPr>
          <w:sz w:val="30"/>
          <w:szCs w:val="30"/>
        </w:rPr>
        <w:t>Blass</w:t>
      </w:r>
      <w:proofErr w:type="spellEnd"/>
      <w:r w:rsidR="00354AEC">
        <w:rPr>
          <w:sz w:val="30"/>
          <w:szCs w:val="30"/>
        </w:rPr>
        <w:t xml:space="preserve"> (</w:t>
      </w:r>
      <w:r w:rsidRPr="005676B2">
        <w:rPr>
          <w:sz w:val="30"/>
          <w:szCs w:val="30"/>
        </w:rPr>
        <w:t>UR</w:t>
      </w:r>
      <w:r w:rsidR="00354AEC">
        <w:rPr>
          <w:sz w:val="30"/>
          <w:szCs w:val="30"/>
        </w:rPr>
        <w:t>)</w:t>
      </w:r>
    </w:p>
    <w:p w14:paraId="7780B904" w14:textId="3F0E5318" w:rsidR="00354AEC" w:rsidRDefault="005676B2" w:rsidP="00354AEC">
      <w:pPr>
        <w:spacing w:before="120" w:after="0" w:line="240" w:lineRule="auto"/>
        <w:ind w:right="-147"/>
        <w:jc w:val="both"/>
        <w:rPr>
          <w:sz w:val="30"/>
          <w:szCs w:val="30"/>
        </w:rPr>
      </w:pPr>
      <w:r w:rsidRPr="005676B2">
        <w:rPr>
          <w:sz w:val="30"/>
          <w:szCs w:val="30"/>
        </w:rPr>
        <w:t>Rony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Richer</w:t>
      </w:r>
      <w:r w:rsidR="00354AEC">
        <w:rPr>
          <w:sz w:val="30"/>
          <w:szCs w:val="30"/>
        </w:rPr>
        <w:t xml:space="preserve"> (</w:t>
      </w:r>
      <w:r w:rsidRPr="005676B2">
        <w:rPr>
          <w:sz w:val="30"/>
          <w:szCs w:val="30"/>
        </w:rPr>
        <w:t>UG</w:t>
      </w:r>
      <w:r w:rsidR="00354AEC">
        <w:rPr>
          <w:sz w:val="30"/>
          <w:szCs w:val="30"/>
        </w:rPr>
        <w:t>)</w:t>
      </w:r>
      <w:r w:rsidRPr="005676B2">
        <w:rPr>
          <w:sz w:val="30"/>
          <w:szCs w:val="30"/>
        </w:rPr>
        <w:t>.</w:t>
      </w:r>
    </w:p>
    <w:p w14:paraId="715A9DA6" w14:textId="77777777" w:rsidR="00354AEC" w:rsidRPr="00896E71" w:rsidRDefault="00354AEC" w:rsidP="00354AEC">
      <w:pPr>
        <w:spacing w:before="120" w:after="0" w:line="240" w:lineRule="auto"/>
        <w:ind w:right="-147"/>
        <w:jc w:val="both"/>
        <w:rPr>
          <w:sz w:val="16"/>
          <w:szCs w:val="16"/>
        </w:rPr>
      </w:pPr>
    </w:p>
    <w:p w14:paraId="2ED0FB0E" w14:textId="77777777" w:rsidR="00896E71" w:rsidRPr="00896E71" w:rsidRDefault="00896E71" w:rsidP="00354AEC">
      <w:pPr>
        <w:spacing w:before="120" w:after="0" w:line="240" w:lineRule="auto"/>
        <w:ind w:right="-147"/>
        <w:jc w:val="both"/>
        <w:rPr>
          <w:sz w:val="16"/>
          <w:szCs w:val="16"/>
        </w:rPr>
      </w:pPr>
    </w:p>
    <w:p w14:paraId="791D7C40" w14:textId="77777777" w:rsidR="00896E71" w:rsidRDefault="005676B2" w:rsidP="00896E71">
      <w:pPr>
        <w:spacing w:before="360" w:line="300" w:lineRule="auto"/>
        <w:ind w:right="-149"/>
        <w:jc w:val="both"/>
        <w:rPr>
          <w:sz w:val="30"/>
          <w:szCs w:val="30"/>
        </w:rPr>
      </w:pPr>
      <w:r w:rsidRPr="005676B2">
        <w:rPr>
          <w:b/>
          <w:bCs/>
          <w:sz w:val="30"/>
          <w:szCs w:val="30"/>
        </w:rPr>
        <w:t>Bonne</w:t>
      </w:r>
      <w:r w:rsidR="00354AEC" w:rsidRPr="00896E71">
        <w:rPr>
          <w:b/>
          <w:bCs/>
          <w:sz w:val="30"/>
          <w:szCs w:val="30"/>
        </w:rPr>
        <w:t xml:space="preserve"> </w:t>
      </w:r>
      <w:r w:rsidRPr="005676B2">
        <w:rPr>
          <w:b/>
          <w:bCs/>
          <w:sz w:val="30"/>
          <w:szCs w:val="30"/>
        </w:rPr>
        <w:t>nouvelle!</w:t>
      </w:r>
      <w:r w:rsidR="00354AEC">
        <w:rPr>
          <w:sz w:val="30"/>
          <w:szCs w:val="30"/>
        </w:rPr>
        <w:t xml:space="preserve"> </w:t>
      </w:r>
    </w:p>
    <w:p w14:paraId="73FC59CA" w14:textId="3631B8C0" w:rsidR="00896E71" w:rsidRDefault="005676B2" w:rsidP="00896E71">
      <w:pPr>
        <w:spacing w:before="360" w:line="300" w:lineRule="auto"/>
        <w:ind w:right="-149"/>
        <w:jc w:val="both"/>
        <w:rPr>
          <w:sz w:val="30"/>
          <w:szCs w:val="30"/>
        </w:rPr>
      </w:pPr>
      <w:r w:rsidRPr="005676B2">
        <w:rPr>
          <w:sz w:val="30"/>
          <w:szCs w:val="30"/>
        </w:rPr>
        <w:t>Suite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à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notre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intervention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lors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du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CRT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du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24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septembre</w:t>
      </w:r>
      <w:r w:rsidR="00354AEC">
        <w:rPr>
          <w:sz w:val="30"/>
          <w:szCs w:val="30"/>
        </w:rPr>
        <w:t xml:space="preserve"> </w:t>
      </w:r>
      <w:r w:rsidR="00896E71">
        <w:rPr>
          <w:sz w:val="30"/>
          <w:szCs w:val="30"/>
        </w:rPr>
        <w:t>concernant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la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sécurité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membres</w:t>
      </w:r>
      <w:r w:rsidR="00354AEC">
        <w:rPr>
          <w:sz w:val="30"/>
          <w:szCs w:val="30"/>
        </w:rPr>
        <w:t xml:space="preserve"> </w:t>
      </w:r>
      <w:r w:rsidR="000B729E">
        <w:rPr>
          <w:sz w:val="30"/>
          <w:szCs w:val="30"/>
        </w:rPr>
        <w:t xml:space="preserve">retournant seuls </w:t>
      </w:r>
      <w:r w:rsidRPr="005676B2">
        <w:rPr>
          <w:sz w:val="30"/>
          <w:szCs w:val="30"/>
        </w:rPr>
        <w:t>au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CMLQ</w:t>
      </w:r>
      <w:r w:rsidR="000B729E">
        <w:rPr>
          <w:sz w:val="30"/>
          <w:szCs w:val="30"/>
        </w:rPr>
        <w:t xml:space="preserve"> lors de la fermeture du dimanche soir</w:t>
      </w:r>
      <w:r w:rsidRPr="005676B2">
        <w:rPr>
          <w:sz w:val="30"/>
          <w:szCs w:val="30"/>
        </w:rPr>
        <w:t>,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l'employe</w:t>
      </w:r>
      <w:r>
        <w:rPr>
          <w:sz w:val="30"/>
          <w:szCs w:val="30"/>
        </w:rPr>
        <w:t>u</w:t>
      </w:r>
      <w:r w:rsidRPr="005676B2">
        <w:rPr>
          <w:sz w:val="30"/>
          <w:szCs w:val="30"/>
        </w:rPr>
        <w:t>r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modifié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les</w:t>
      </w:r>
      <w:r w:rsidR="00354AEC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heures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disponibilité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de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stationnement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au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casino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le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dimanche</w:t>
      </w:r>
      <w:r w:rsidR="00896E71">
        <w:rPr>
          <w:sz w:val="30"/>
          <w:szCs w:val="30"/>
        </w:rPr>
        <w:t xml:space="preserve"> </w:t>
      </w:r>
      <w:r w:rsidRPr="005676B2">
        <w:rPr>
          <w:sz w:val="30"/>
          <w:szCs w:val="30"/>
        </w:rPr>
        <w:t>après-midi.</w:t>
      </w:r>
    </w:p>
    <w:p w14:paraId="09ACEDD2" w14:textId="330D7F03" w:rsidR="005676B2" w:rsidRDefault="00354AEC" w:rsidP="00896E71">
      <w:pPr>
        <w:spacing w:before="120" w:after="120" w:line="240" w:lineRule="auto"/>
        <w:ind w:right="-147"/>
        <w:jc w:val="both"/>
        <w:rPr>
          <w:sz w:val="30"/>
          <w:szCs w:val="30"/>
        </w:rPr>
      </w:pPr>
      <w:r>
        <w:rPr>
          <w:sz w:val="30"/>
          <w:szCs w:val="30"/>
        </w:rPr>
        <w:t>Solidarité</w:t>
      </w:r>
    </w:p>
    <w:p w14:paraId="353F5D5D" w14:textId="45ECA40A" w:rsidR="00885EED" w:rsidRPr="005676B2" w:rsidRDefault="00EB1A2F" w:rsidP="00896E71">
      <w:pPr>
        <w:spacing w:before="120" w:line="300" w:lineRule="auto"/>
        <w:jc w:val="both"/>
        <w:rPr>
          <w:sz w:val="30"/>
          <w:szCs w:val="30"/>
        </w:rPr>
      </w:pPr>
      <w:r w:rsidRPr="00EB1A2F">
        <w:rPr>
          <w:sz w:val="30"/>
          <w:szCs w:val="30"/>
        </w:rPr>
        <w:t>Vo</w:t>
      </w:r>
      <w:r w:rsidR="000B729E">
        <w:rPr>
          <w:sz w:val="30"/>
          <w:szCs w:val="30"/>
        </w:rPr>
        <w:t>tre</w:t>
      </w:r>
      <w:r w:rsidRPr="00EB1A2F">
        <w:rPr>
          <w:sz w:val="30"/>
          <w:szCs w:val="30"/>
        </w:rPr>
        <w:t xml:space="preserve"> comité exécutif </w:t>
      </w:r>
      <w:r w:rsidR="000B729E">
        <w:rPr>
          <w:sz w:val="30"/>
          <w:szCs w:val="30"/>
        </w:rPr>
        <w:t xml:space="preserve"> UG</w:t>
      </w:r>
    </w:p>
    <w:sectPr w:rsidR="00885EED" w:rsidRPr="005676B2" w:rsidSect="00896E71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70FB3"/>
    <w:rsid w:val="000B729E"/>
    <w:rsid w:val="001367F1"/>
    <w:rsid w:val="00137461"/>
    <w:rsid w:val="00242AD9"/>
    <w:rsid w:val="002561A0"/>
    <w:rsid w:val="00354AEC"/>
    <w:rsid w:val="00502C46"/>
    <w:rsid w:val="005229EB"/>
    <w:rsid w:val="005676B2"/>
    <w:rsid w:val="006A5EB1"/>
    <w:rsid w:val="006C5B60"/>
    <w:rsid w:val="006D0633"/>
    <w:rsid w:val="00720353"/>
    <w:rsid w:val="00781F5B"/>
    <w:rsid w:val="00885EED"/>
    <w:rsid w:val="00896E71"/>
    <w:rsid w:val="008D0927"/>
    <w:rsid w:val="009D3934"/>
    <w:rsid w:val="00AA5734"/>
    <w:rsid w:val="00AE7512"/>
    <w:rsid w:val="00BF0649"/>
    <w:rsid w:val="00CC2C0A"/>
    <w:rsid w:val="00E61E9C"/>
    <w:rsid w:val="00EB1A2F"/>
    <w:rsid w:val="00E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Manon Doiron</cp:lastModifiedBy>
  <cp:revision>3</cp:revision>
  <cp:lastPrinted>2024-10-16T21:56:00Z</cp:lastPrinted>
  <dcterms:created xsi:type="dcterms:W3CDTF">2024-10-16T21:45:00Z</dcterms:created>
  <dcterms:modified xsi:type="dcterms:W3CDTF">2024-10-16T21:59:00Z</dcterms:modified>
</cp:coreProperties>
</file>